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EF" w:rsidRDefault="00096DEF">
      <w:pPr>
        <w:spacing w:after="200"/>
      </w:pPr>
    </w:p>
    <w:p w:rsidR="00A013DF" w:rsidRDefault="00A013DF" w:rsidP="00A013D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A013DF" w:rsidRPr="00506561" w:rsidRDefault="00A013DF" w:rsidP="00A013D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КАЧУГСКАЯ СРЕДНЯЯ ОБЩЕОБРАЗОВАТЕЛЬНАЯ ШКОЛА №2</w:t>
      </w:r>
    </w:p>
    <w:p w:rsidR="00A013DF" w:rsidRPr="00A013DF" w:rsidRDefault="00A013DF" w:rsidP="00A013DF">
      <w:pPr>
        <w:spacing w:after="200"/>
        <w:rPr>
          <w:sz w:val="28"/>
          <w:szCs w:val="28"/>
        </w:rPr>
      </w:pPr>
    </w:p>
    <w:tbl>
      <w:tblPr>
        <w:tblW w:w="9000" w:type="dxa"/>
        <w:tblLayout w:type="fixed"/>
        <w:tblLook w:val="0600" w:firstRow="0" w:lastRow="0" w:firstColumn="0" w:lastColumn="0" w:noHBand="1" w:noVBand="1"/>
      </w:tblPr>
      <w:tblGrid>
        <w:gridCol w:w="5265"/>
        <w:gridCol w:w="3735"/>
      </w:tblGrid>
      <w:tr w:rsidR="00A013DF" w:rsidRPr="00D37A04" w:rsidTr="009A2BA9"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3DF" w:rsidRPr="00A013DF" w:rsidRDefault="00A013DF" w:rsidP="009A2BA9">
            <w:pPr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Рассмотрена на заседании</w:t>
            </w:r>
          </w:p>
          <w:p w:rsidR="00A013DF" w:rsidRDefault="00A013DF" w:rsidP="009A2BA9">
            <w:pPr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13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 классных руководителей</w:t>
            </w:r>
          </w:p>
          <w:p w:rsidR="00D37A04" w:rsidRPr="00A013DF" w:rsidRDefault="00D37A04" w:rsidP="009A2BA9">
            <w:pPr>
              <w:widowControl w:val="0"/>
              <w:spacing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№</w:t>
            </w:r>
          </w:p>
          <w:p w:rsidR="00A013DF" w:rsidRPr="00A013DF" w:rsidRDefault="00A013DF" w:rsidP="009A2BA9">
            <w:pPr>
              <w:widowControl w:val="0"/>
              <w:spacing w:after="20" w:line="240" w:lineRule="auto"/>
              <w:rPr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A04" w:rsidRPr="00D37A04" w:rsidRDefault="00D37A04" w:rsidP="00D37A0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D3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Утверждаю</w:t>
            </w:r>
          </w:p>
          <w:p w:rsidR="00D37A04" w:rsidRPr="00D37A04" w:rsidRDefault="00D37A04" w:rsidP="00D37A0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Директор школы</w:t>
            </w:r>
          </w:p>
          <w:p w:rsidR="00BB3E05" w:rsidRPr="00BB3E05" w:rsidRDefault="00D37A04" w:rsidP="00BB3E0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__________</w:t>
            </w:r>
            <w:proofErr w:type="spellStart"/>
            <w:r w:rsidRPr="00D37A04">
              <w:rPr>
                <w:rFonts w:ascii="Times New Roman" w:eastAsia="Times New Roman" w:hAnsi="Times New Roman" w:cs="Times New Roman"/>
                <w:sz w:val="28"/>
                <w:szCs w:val="28"/>
              </w:rPr>
              <w:t>Е.И.Зуев</w:t>
            </w:r>
            <w:proofErr w:type="spellEnd"/>
            <w:r w:rsidR="00BB3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37A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</w:t>
            </w:r>
            <w:r w:rsidR="00BB3E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37A04" w:rsidRPr="00D37A04" w:rsidRDefault="00D37A04" w:rsidP="00D37A0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A04" w:rsidRPr="00D37A04" w:rsidRDefault="00D37A04" w:rsidP="00D37A0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37A04" w:rsidRPr="00D37A04" w:rsidRDefault="00D37A04" w:rsidP="00D37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7A04" w:rsidRPr="00D37A04" w:rsidRDefault="00D37A04" w:rsidP="00D37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013DF" w:rsidRPr="00D37A04" w:rsidRDefault="00A013DF" w:rsidP="00D37A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013DF" w:rsidRDefault="00A013DF" w:rsidP="00A013DF">
      <w:pPr>
        <w:spacing w:after="200"/>
      </w:pPr>
    </w:p>
    <w:p w:rsidR="00096DEF" w:rsidRPr="00A013DF" w:rsidRDefault="00A013DF">
      <w:pPr>
        <w:spacing w:after="200"/>
      </w:pPr>
      <w:r>
        <w:t xml:space="preserve"> </w:t>
      </w:r>
    </w:p>
    <w:p w:rsidR="00096DEF" w:rsidRPr="00A013DF" w:rsidRDefault="004D3F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13DF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096DEF" w:rsidRPr="00A013DF" w:rsidRDefault="004D3F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13DF">
        <w:rPr>
          <w:rFonts w:ascii="Times New Roman" w:eastAsia="Times New Roman" w:hAnsi="Times New Roman" w:cs="Times New Roman"/>
          <w:b/>
          <w:sz w:val="32"/>
          <w:szCs w:val="32"/>
        </w:rPr>
        <w:t>внеурочной деятельности</w:t>
      </w:r>
    </w:p>
    <w:p w:rsidR="00096DEF" w:rsidRPr="00A013DF" w:rsidRDefault="004D3FD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13DF">
        <w:rPr>
          <w:rFonts w:ascii="Times New Roman" w:eastAsia="Times New Roman" w:hAnsi="Times New Roman" w:cs="Times New Roman"/>
          <w:b/>
          <w:sz w:val="32"/>
          <w:szCs w:val="32"/>
        </w:rPr>
        <w:t>«Строевая подготовка»</w:t>
      </w:r>
    </w:p>
    <w:p w:rsidR="00096DEF" w:rsidRDefault="004D3FDA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96DEF" w:rsidRDefault="004D3FDA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96DEF" w:rsidRDefault="00BB3E05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5</w:t>
      </w:r>
      <w:r w:rsidR="00A013DF">
        <w:rPr>
          <w:rFonts w:ascii="Times New Roman" w:eastAsia="Times New Roman" w:hAnsi="Times New Roman" w:cs="Times New Roman"/>
          <w:sz w:val="28"/>
          <w:szCs w:val="28"/>
        </w:rPr>
        <w:t>-9</w:t>
      </w:r>
      <w:r w:rsidR="004D3FDA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096DEF" w:rsidRDefault="004D3FDA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DEF" w:rsidRDefault="004D3FDA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DEF" w:rsidRDefault="00096DEF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4D3FDA">
      <w:pPr>
        <w:spacing w:after="20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Преподаватель:</w:t>
      </w:r>
    </w:p>
    <w:p w:rsidR="00096DEF" w:rsidRPr="00A013DF" w:rsidRDefault="00A013DF">
      <w:pPr>
        <w:spacing w:after="20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Зуев Олег Николаевич</w:t>
      </w:r>
    </w:p>
    <w:p w:rsidR="00096DEF" w:rsidRDefault="00096DEF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04" w:rsidRDefault="00D37A04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Pr="00B51165" w:rsidRDefault="00A013DF" w:rsidP="00D37A04">
      <w:pPr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Качуг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511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5116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</w:p>
    <w:p w:rsidR="00096DEF" w:rsidRPr="00A013DF" w:rsidRDefault="004D3FDA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1.Оглавление</w:t>
      </w:r>
    </w:p>
    <w:p w:rsidR="00096DEF" w:rsidRDefault="004D3FDA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Оглавление</w:t>
      </w:r>
    </w:p>
    <w:p w:rsidR="00096DEF" w:rsidRDefault="004D3FD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096DEF" w:rsidRDefault="004D3FD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курса</w:t>
      </w:r>
    </w:p>
    <w:p w:rsidR="00096DEF" w:rsidRDefault="004D3FD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учебного курса</w:t>
      </w:r>
    </w:p>
    <w:p w:rsidR="00096DEF" w:rsidRDefault="004D3FDA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Pr="00A013DF" w:rsidRDefault="004D3FD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2.Пояснительная записка</w:t>
      </w:r>
    </w:p>
    <w:p w:rsidR="00096DEF" w:rsidRDefault="004D3FDA">
      <w:pPr>
        <w:spacing w:before="24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«Строевая подготовка» составлена для учеников МКОУ Качугской средней общеобразовательной школы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Качуг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Является предметом дополнительного </w:t>
      </w:r>
      <w:r w:rsidR="00D7452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школе для </w:t>
      </w:r>
      <w:r w:rsidR="00D7452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7452D">
        <w:rPr>
          <w:rFonts w:ascii="Times New Roman" w:eastAsia="Times New Roman" w:hAnsi="Times New Roman" w:cs="Times New Roman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классов. Программа </w:t>
      </w:r>
      <w:r w:rsidR="00A013DF">
        <w:rPr>
          <w:rFonts w:ascii="Times New Roman" w:eastAsia="Times New Roman" w:hAnsi="Times New Roman" w:cs="Times New Roman"/>
          <w:sz w:val="28"/>
          <w:szCs w:val="28"/>
        </w:rPr>
        <w:t>рассчитана на 1 год обучения, 68 часа (2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013D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:rsidR="00096DEF" w:rsidRDefault="004D3FDA">
      <w:pPr>
        <w:spacing w:before="24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внеурочной деятельности «Строевая подготовка» спортивно-оздоровительного направления составлена на основе МКОУ Качугской средней общеобразовательной школы№2.</w:t>
      </w:r>
    </w:p>
    <w:p w:rsidR="00096DEF" w:rsidRDefault="004D3FDA">
      <w:pPr>
        <w:spacing w:before="24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внеурочной деятельности «Строевая подготовка» 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5-6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рассчитана на 68 часов в год, по 2 часа в неделю и выполняет функции приобщения детей к разнообразным социальным и спортивно-оздоровительным видам деятельности, расширения коммуникативного опыта, организации детского досуга и отдыха. Курс внеурочной деятел</w:t>
      </w:r>
      <w:r w:rsidR="00A013DF">
        <w:rPr>
          <w:rFonts w:ascii="Times New Roman" w:eastAsia="Times New Roman" w:hAnsi="Times New Roman" w:cs="Times New Roman"/>
          <w:sz w:val="28"/>
          <w:szCs w:val="28"/>
        </w:rPr>
        <w:t>ьности «Строевая подготовка» в 7-9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изучается в полном объеме на русском языке.</w:t>
      </w:r>
    </w:p>
    <w:p w:rsidR="00096DEF" w:rsidRDefault="004D3FDA">
      <w:pPr>
        <w:spacing w:before="240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курса «Строевая подготовка» направлено на воспитание интереса к служению Отечеству, развитию наблюдательности, умения работать в команде,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ОБЖ и физической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культуре..</w:t>
      </w:r>
      <w:proofErr w:type="gramEnd"/>
    </w:p>
    <w:p w:rsidR="00096DEF" w:rsidRDefault="00096DEF">
      <w:pPr>
        <w:spacing w:before="240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spacing w:before="240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Pr="00A013DF" w:rsidRDefault="004D3FDA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Цель программы:</w:t>
      </w:r>
    </w:p>
    <w:p w:rsidR="00096DEF" w:rsidRDefault="004D3FDA">
      <w:pPr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обучающихся.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практических умений и навыков в области обороны государства;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военно-профессиональных интересов и мотивов;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знаний о роли здорового образа жизни в обеспечении безопасности личности, общества и государства;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требований, предъявляемых к моральным, психологическим и профессиональным качествам кадетов-учащихся;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военно-профессиональной ориентации;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способностей осуществлять осознанное профессиональное самоопределение по отношению к военной службе и военной профессии;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психологической готовности к военно-профессиональной деятельности;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личных духовных и физических качеств, физических и морально-психологических качеств, необходимых для выполнения обязанностей военнослужащего по вооруженной защите Российской Федерации;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анализировать свое поведение в повседневной жизни;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самостоятельно приобретать и применять знания;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обсуждать результаты и делать выводы, производить коррективы в жизнедеятельности различных объектов;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умения проводить сравнительные характеристики и вести контроль своей деятельности;</w:t>
      </w:r>
    </w:p>
    <w:p w:rsidR="00096DEF" w:rsidRDefault="004D3FDA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жизненной позиции кадета;</w:t>
      </w:r>
    </w:p>
    <w:p w:rsidR="00096DEF" w:rsidRDefault="004D3FDA">
      <w:pPr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типичных видов деятельности для данного профиля, дать возможность проявить себя и добиться успеха.</w:t>
      </w:r>
    </w:p>
    <w:p w:rsidR="00096DEF" w:rsidRDefault="00096DE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Pr="00A013DF" w:rsidRDefault="004D3FDA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программы:</w:t>
      </w:r>
    </w:p>
    <w:p w:rsidR="00096DEF" w:rsidRDefault="004D3FDA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нормативно-правовых актов РФ (Конституция РФ, Государственные стандарты в области безопасности в чрезвычайных ситуациях, Закон РФ «Об образовании», Закон РФ «Об обороне», Федеральный закон «О воинской обязанности и военной службе», Указ Президента РФ «О мерах государственной поддержки общественных объединений, ведущих работу по военно-патриотическому воспитанию молодежи», Постановление Правительства «О военно-патриотических и детских объединениях» и т.д.);</w:t>
      </w:r>
    </w:p>
    <w:p w:rsidR="00096DEF" w:rsidRDefault="004D3FD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уровня военно-профессиональной мотивации;</w:t>
      </w:r>
    </w:p>
    <w:p w:rsidR="00096DEF" w:rsidRDefault="004D3FD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уровня военно-профессиональной мотивации кадетов-учащихся;</w:t>
      </w:r>
    </w:p>
    <w:p w:rsidR="00096DEF" w:rsidRDefault="004D3FD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психологической готовности к военно-профессиональной деятельности;</w:t>
      </w:r>
    </w:p>
    <w:p w:rsidR="00096DEF" w:rsidRDefault="004D3FD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ценностно-нравственной основы самоопределения кадетов-учащихся относительно военно-профессиональной деятельности;</w:t>
      </w:r>
    </w:p>
    <w:p w:rsidR="00096DEF" w:rsidRDefault="004D3FD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в начале практической реализации плана по достижению военно-профессиональной цели кадетами;</w:t>
      </w:r>
    </w:p>
    <w:p w:rsidR="00096DEF" w:rsidRDefault="004D3FD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осуществление государственной политики по подготовке кадетов-учащихся в области защиты от чрезвычайных ситуаций по программам курса «Основы безопасности жизнедеятельности»;</w:t>
      </w:r>
    </w:p>
    <w:p w:rsidR="00096DEF" w:rsidRDefault="004D3FD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кадетов-учащихся к вопросам личной, общественной и государственной безопасности;</w:t>
      </w:r>
    </w:p>
    <w:p w:rsidR="00096DEF" w:rsidRPr="00A013DF" w:rsidRDefault="004D3FDA" w:rsidP="00A013DF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популяризация и пропаганда среди кадетов здорового и безопасного образа жизни;</w:t>
      </w:r>
    </w:p>
    <w:p w:rsidR="00096DEF" w:rsidRPr="00A013DF" w:rsidRDefault="004D3FDA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 программы:</w:t>
      </w:r>
    </w:p>
    <w:p w:rsidR="00096DEF" w:rsidRDefault="004D3FDA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мотивационной готовности – отношения кадета-гражданина к подготовке для защиты Отечества как осознанной необходимости;</w:t>
      </w:r>
    </w:p>
    <w:p w:rsidR="00096DEF" w:rsidRDefault="004D3FD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интеллектуальной готовности – наличия требуемых знаний и уровня общих познавательных способностей, необходимых для овладения основами военной службы;</w:t>
      </w:r>
    </w:p>
    <w:p w:rsidR="00096DEF" w:rsidRDefault="004D3FDA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нравственной готовности – наличия качеств, обеспечивающих установление здоровых межличностных отношений, необходимых для вхождения в жизнь воинского коллектива, выполнения совместной деятельности по подготовке к военной службе и ее прохождению;</w:t>
      </w:r>
    </w:p>
    <w:p w:rsidR="00096DEF" w:rsidRPr="004D3FDA" w:rsidRDefault="004D3FDA" w:rsidP="004D3FDA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волевой готовности – способности молодого человека к целенаправленной деятельности по подготовке к военной службе и выполнению учебно-боевых и боевых задач при прохождении военной службы.</w:t>
      </w:r>
    </w:p>
    <w:p w:rsidR="00096DEF" w:rsidRDefault="00096DE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Pr="00A013DF" w:rsidRDefault="004D3FD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3.Содержание учебного курса</w:t>
      </w:r>
    </w:p>
    <w:p w:rsidR="00096DEF" w:rsidRPr="00A013DF" w:rsidRDefault="004D3FDA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1. Строевые </w:t>
      </w:r>
      <w:r w:rsidR="00A013DF"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 и движения без оружия. (10</w:t>
      </w: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часов)</w:t>
      </w:r>
    </w:p>
    <w:p w:rsidR="00096DEF" w:rsidRDefault="004D3FDA">
      <w:pPr>
        <w:numPr>
          <w:ilvl w:val="0"/>
          <w:numId w:val="9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Инструктаж по ОТ.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Введение .Изучение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строевого устава ВС РФ. Изучение строевого устава ВС РФ.</w:t>
      </w:r>
    </w:p>
    <w:p w:rsidR="00096DEF" w:rsidRDefault="004D3FD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в одну (две) шеренги</w:t>
      </w:r>
    </w:p>
    <w:p w:rsidR="00096DEF" w:rsidRDefault="004D3FD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в колонну по одному (по два, по три)</w:t>
      </w:r>
    </w:p>
    <w:p w:rsidR="00096DEF" w:rsidRDefault="004D3FDA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навыков различных видов перестроения подразделения на месте.</w:t>
      </w:r>
    </w:p>
    <w:p w:rsidR="00096DEF" w:rsidRPr="00A013DF" w:rsidRDefault="004D3FDA" w:rsidP="00A013DF">
      <w:pPr>
        <w:numPr>
          <w:ilvl w:val="0"/>
          <w:numId w:val="9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практических знаний по теме «Строевые приемы и движения без оружия»</w:t>
      </w:r>
    </w:p>
    <w:p w:rsidR="00096DEF" w:rsidRPr="00A013DF" w:rsidRDefault="004D3FDA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2. Движение в сос</w:t>
      </w:r>
      <w:r w:rsidR="00A013DF"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таве отделения (взвода). (16</w:t>
      </w: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часов)</w:t>
      </w:r>
    </w:p>
    <w:p w:rsidR="00096DEF" w:rsidRDefault="004D3FDA">
      <w:pPr>
        <w:numPr>
          <w:ilvl w:val="0"/>
          <w:numId w:val="7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походным шагом в составе взвода (роты).</w:t>
      </w:r>
    </w:p>
    <w:p w:rsidR="00096DEF" w:rsidRDefault="004D3FD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Движение строевым шагом в составе взвода (роты).</w:t>
      </w:r>
    </w:p>
    <w:p w:rsidR="00096DEF" w:rsidRDefault="004D3FD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Повороты в движении налево, направо.</w:t>
      </w:r>
    </w:p>
    <w:p w:rsidR="00096DEF" w:rsidRDefault="004D3FD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команды «Кругом марш» в движении</w:t>
      </w:r>
    </w:p>
    <w:p w:rsidR="00096DEF" w:rsidRDefault="004D3FD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практических навыков выполнения поворотов в движении.</w:t>
      </w:r>
    </w:p>
    <w:p w:rsidR="00096DEF" w:rsidRDefault="004D3FD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Перестроение отделения из колонны по два в колонну по одному и обратно в движении.</w:t>
      </w:r>
    </w:p>
    <w:p w:rsidR="00096DEF" w:rsidRDefault="004D3FDA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навыков перестроение взвода из колонны по одному в колонну по два и обратно.</w:t>
      </w:r>
    </w:p>
    <w:p w:rsidR="00096DEF" w:rsidRDefault="004D3FDA">
      <w:pPr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Прохождение торжественным маршем в составе взвода (роты).</w:t>
      </w:r>
    </w:p>
    <w:p w:rsidR="00096DEF" w:rsidRPr="00A013DF" w:rsidRDefault="004D3FDA">
      <w:pPr>
        <w:spacing w:before="240" w:after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3. Выполнение воинс</w:t>
      </w:r>
      <w:r w:rsidR="00A013DF"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кого приветствия без оружия. (20</w:t>
      </w: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часов)</w:t>
      </w:r>
    </w:p>
    <w:p w:rsidR="00096DEF" w:rsidRDefault="004D3FDA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воинского приветствия вне строя.</w:t>
      </w:r>
    </w:p>
    <w:p w:rsidR="00096DEF" w:rsidRDefault="004D3FD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Выполнения воинского приветствия вне строя на месте без головного убора в головном уборе.</w:t>
      </w:r>
    </w:p>
    <w:p w:rsidR="00096DEF" w:rsidRDefault="004D3FD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воинского приветствия в движении (начальник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справа,слева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6DEF" w:rsidRDefault="004D3FD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воинского приветствия в движении в составе взвода (роты).</w:t>
      </w:r>
    </w:p>
    <w:p w:rsidR="00096DEF" w:rsidRDefault="004D3FD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Подход к начальнику.</w:t>
      </w:r>
    </w:p>
    <w:p w:rsidR="00096DEF" w:rsidRDefault="004D3FD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Рапорт и возвращение в строй.</w:t>
      </w:r>
    </w:p>
    <w:p w:rsidR="00096DEF" w:rsidRDefault="004D3FD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боевого знамени воинской части в строю</w:t>
      </w:r>
    </w:p>
    <w:p w:rsidR="00096DEF" w:rsidRDefault="004D3FD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Внос и вынос боевого знамени</w:t>
      </w:r>
    </w:p>
    <w:p w:rsidR="00096DEF" w:rsidRDefault="004D3FD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Почетный караул.</w:t>
      </w:r>
    </w:p>
    <w:p w:rsidR="00096DEF" w:rsidRDefault="004D3FDA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практических знаний по пройденному разделу.</w:t>
      </w:r>
    </w:p>
    <w:p w:rsidR="00096DEF" w:rsidRDefault="00096DEF">
      <w:pPr>
        <w:spacing w:before="240" w:after="24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96DEF" w:rsidRPr="00A013DF" w:rsidRDefault="004D3FD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Раздел 4. Строевые </w:t>
      </w:r>
      <w:r w:rsidR="00A013DF"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 и движения с оружием. (22</w:t>
      </w:r>
      <w:r w:rsidRPr="00A013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часов)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Инструктаж по ОТ и обращении с оружием. Строевая стойка с оружием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 из положения «на ремень» в положение «на грудь»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 из положения «на грудь» в положение «на ремень»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Карабин (ручной пулемет) из положения «от ноги» в положение «на ремень»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положения «на ремень» карабин (ручной пулемет) в положение «к ноге»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Карабин из положения «от ноги» в положение «на плечо»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Карабин в положение «к ноге» из положения «на плечо»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воинского приветствия с оружием на месте вне строя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воинского приветствия по команде «Для встречи справа (слева, с фронта),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-УЛ» с карабином из положения «к ноге»</w:t>
      </w:r>
    </w:p>
    <w:p w:rsidR="00096DEF" w:rsidRDefault="004D3FD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Выполнения воинского приветствия в движении вне строя с оружием.</w:t>
      </w:r>
    </w:p>
    <w:p w:rsidR="00A013DF" w:rsidRPr="00A013DF" w:rsidRDefault="004D3FDA" w:rsidP="00A013DF">
      <w:pPr>
        <w:numPr>
          <w:ilvl w:val="0"/>
          <w:numId w:val="3"/>
        </w:num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воинского приветствия исполнением приема «на караул» с карабином.</w:t>
      </w:r>
    </w:p>
    <w:p w:rsidR="00096DEF" w:rsidRPr="00A013DF" w:rsidRDefault="004D3FDA" w:rsidP="00A013D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sz w:val="28"/>
          <w:szCs w:val="28"/>
        </w:rPr>
        <w:t>4.Тематическое планирование учебного курса</w:t>
      </w:r>
    </w:p>
    <w:tbl>
      <w:tblPr>
        <w:tblStyle w:val="a6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445"/>
        <w:gridCol w:w="2100"/>
        <w:gridCol w:w="2175"/>
        <w:gridCol w:w="1140"/>
      </w:tblGrid>
      <w:tr w:rsidR="00096DEF">
        <w:tc>
          <w:tcPr>
            <w:tcW w:w="11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Раз-ла</w:t>
            </w:r>
          </w:p>
        </w:tc>
        <w:tc>
          <w:tcPr>
            <w:tcW w:w="24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21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96DE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приемы и движения без оружия.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и практические</w:t>
            </w:r>
          </w:p>
          <w:p w:rsidR="00096DEF" w:rsidRDefault="004D3F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Индивидуальная и работа в группах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6DE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в составе отделения (взвода).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и практические</w:t>
            </w:r>
          </w:p>
          <w:p w:rsidR="00096DEF" w:rsidRDefault="004D3F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Индивидуальная и работа в группах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96DE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воинского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приветствия без оружия.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Теоретические и практические</w:t>
            </w:r>
          </w:p>
          <w:p w:rsidR="00096DEF" w:rsidRDefault="004D3F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и работа в </w:t>
            </w:r>
            <w:r>
              <w:rPr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096DE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приемы и движения с оружием.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и практические</w:t>
            </w:r>
          </w:p>
          <w:p w:rsidR="00096DEF" w:rsidRDefault="004D3F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работа в группах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96DEF">
        <w:trPr>
          <w:trHeight w:val="480"/>
        </w:trPr>
        <w:tc>
          <w:tcPr>
            <w:tcW w:w="7875" w:type="dxa"/>
            <w:gridSpan w:val="4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096DEF" w:rsidRDefault="00096DE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Pr="00A013DF" w:rsidRDefault="004D3FDA" w:rsidP="00A013DF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013DF">
        <w:rPr>
          <w:rFonts w:ascii="Times New Roman" w:hAnsi="Times New Roman" w:cs="Times New Roman"/>
          <w:sz w:val="28"/>
          <w:szCs w:val="28"/>
        </w:rPr>
        <w:t>Календарно-учебный график:</w:t>
      </w: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750"/>
        <w:gridCol w:w="1380"/>
        <w:gridCol w:w="1620"/>
        <w:gridCol w:w="1560"/>
      </w:tblGrid>
      <w:tr w:rsidR="00096DEF">
        <w:tc>
          <w:tcPr>
            <w:tcW w:w="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5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96DEF">
        <w:trPr>
          <w:trHeight w:val="52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Строевые </w:t>
            </w:r>
            <w:r w:rsidR="00A013DF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и движения без оружия. (10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ОТ.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.Изучение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строевого устава ВС РФ. Изучение строевого устава ВС РФ.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одну (две) шеренги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в колонну по одному (по два, по три)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навыков различных видов перестроения подразделения на месте.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практических знаний по теме «Строевые приемы и движения без оружия»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rPr>
          <w:trHeight w:val="48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Движение в составе отделения (взвода). (8 часов)</w:t>
            </w: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походным шагом в составе взвода (роты).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строевым шагом в составе взвода (роты).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в движении налево, направо.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команды «Кругом марш» в движении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практических навыков выполнения поворотов в движении.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Перестроение отделения из колонны по два в колонну по одному и обратно в движении.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навыков перестроение взвода из колонны по одному в колонну по два и обратно.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торжественным маршем в составе взвода (роты).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rPr>
          <w:trHeight w:val="48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Выполнение воинского приветствия без оружия. (10 часов)</w:t>
            </w: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воинского приветствия вне строя.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воинского приветствия вне строя на месте без головного убора в головном уборе.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воинского приветствия в движении (начальник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справа,слева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воинского приветствия в движении в составе взвода (роты).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Подход к начальнику.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Рапорт и возвращение в строй.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боевого знамени воинской части в строю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Внос и вынос боевого знамени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Почетный караул.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практических знаний по пройденному разделу.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rPr>
          <w:trHeight w:val="480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4. Строевые приемы и движения с оружием. (11 часов)</w:t>
            </w: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ОТ и обращении с оружием. Строевая стойка с оружием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 из положения «на ремень» в положение «на грудь»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 из положения «на грудь» в положение «на ремень»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Карабин (ручной пулемет) из положения «от ноги» в положение «на ремень»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положения «на ремень» карабин (ручной пулемет) в положение «к ноге»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Карабин из положения «от ноги» в положение «на плечо»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Карабин в положение «к ноге» из положения «на плечо»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воинского приветствия с оружием на месте вне строя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воинского приветствия по команде «Для встречи справа (слева, с фронта),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-УЛ» с карабином из положения «к ноге»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воинского приветствия в движении вне строя с оружием.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DEF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4D3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воинского приветствия исполнением приема «на караул» с карабином.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Pr="00A013DF" w:rsidRDefault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DEF" w:rsidRDefault="00096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6DEF" w:rsidRDefault="00096DE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013DF" w:rsidRDefault="00A013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DEF" w:rsidRPr="00A013DF" w:rsidRDefault="004D3FDA" w:rsidP="00A013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3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5.Список литературы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2011-2015 годы» Москва 2010г.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31 декабря 1999 года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№1441 «Об утверждении Положения о подготовке граждан Российской Федерации к военной службе».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А.С.Арсеньтьев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Общевоинские Уставы Вооруженных Сил Российской Федерации Москва 1994г.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Ю.А. Науменко. Начальная военная подготовка. Москва 1987г.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Подгорбунский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Справочник младшего командира. Москва 2007г.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А.Д. Вавилов. Учебник сержанта мотострелковых войск. Москва 2003г.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РФ «Об обороне».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«О воинской обязанности и военной службе».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 Президента РФ «О мерах государственной поддержки общественных объединений».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военнопатриотических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детских объединениях».</w:t>
      </w:r>
    </w:p>
    <w:p w:rsidR="00096DEF" w:rsidRDefault="004D3FDA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В.В.Апакидзе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Методика строевой подготовки. Москва 1987г</w:t>
      </w: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6DEF" w:rsidRDefault="00096DE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96D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4E"/>
    <w:multiLevelType w:val="multilevel"/>
    <w:tmpl w:val="64744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A114C"/>
    <w:multiLevelType w:val="multilevel"/>
    <w:tmpl w:val="93A0F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B81574"/>
    <w:multiLevelType w:val="multilevel"/>
    <w:tmpl w:val="6FAEB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4E2A68"/>
    <w:multiLevelType w:val="multilevel"/>
    <w:tmpl w:val="153CF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CF25F8"/>
    <w:multiLevelType w:val="multilevel"/>
    <w:tmpl w:val="9A648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6915FB"/>
    <w:multiLevelType w:val="multilevel"/>
    <w:tmpl w:val="CAEE8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F52A04"/>
    <w:multiLevelType w:val="multilevel"/>
    <w:tmpl w:val="1B6E9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7C710B1"/>
    <w:multiLevelType w:val="multilevel"/>
    <w:tmpl w:val="F632A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E115EF9"/>
    <w:multiLevelType w:val="multilevel"/>
    <w:tmpl w:val="7EC00A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F"/>
    <w:rsid w:val="00096DEF"/>
    <w:rsid w:val="004D3FDA"/>
    <w:rsid w:val="00A013DF"/>
    <w:rsid w:val="00B51165"/>
    <w:rsid w:val="00B72EF1"/>
    <w:rsid w:val="00BB3E05"/>
    <w:rsid w:val="00D37A04"/>
    <w:rsid w:val="00D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38CD"/>
  <w15:docId w15:val="{33CB72BB-66C3-41A0-91DE-D0F58DB3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13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zam1</cp:lastModifiedBy>
  <cp:revision>11</cp:revision>
  <cp:lastPrinted>2023-09-07T02:11:00Z</cp:lastPrinted>
  <dcterms:created xsi:type="dcterms:W3CDTF">2022-10-20T08:20:00Z</dcterms:created>
  <dcterms:modified xsi:type="dcterms:W3CDTF">2025-01-10T06:26:00Z</dcterms:modified>
</cp:coreProperties>
</file>